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FFC" w:rsidRPr="00C96FFC" w:rsidRDefault="00C96FFC" w:rsidP="00C96FF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96FF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23900"/>
            <wp:effectExtent l="0" t="0" r="0" b="0"/>
            <wp:docPr id="1" name="Рисунок 1" descr="Чунский р-н- герб(приложение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унский р-н- герб(приложение 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FFC" w:rsidRPr="00C96FFC" w:rsidRDefault="00C96FFC" w:rsidP="00C96FF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C96FFC" w:rsidRPr="00C96FFC" w:rsidRDefault="00C96FFC" w:rsidP="00C96FF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96FF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РОССИЙСКАЯ ФЕДЕРАЦИЯ</w:t>
      </w:r>
    </w:p>
    <w:p w:rsidR="00C96FFC" w:rsidRPr="00C96FFC" w:rsidRDefault="00C96FFC" w:rsidP="00C96F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FFC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C96FFC" w:rsidRPr="00C96FFC" w:rsidRDefault="00C96FFC" w:rsidP="00C96F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96FFC" w:rsidRPr="00C96FFC" w:rsidRDefault="00C96FFC" w:rsidP="00A04A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FF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</w:t>
      </w:r>
      <w:r w:rsidR="006A7A04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АЦИЯ</w:t>
      </w:r>
      <w:r w:rsidRPr="00C9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ЧУНСКОГО РАЙОНА</w:t>
      </w:r>
    </w:p>
    <w:p w:rsidR="00C96FFC" w:rsidRPr="00C96FFC" w:rsidRDefault="00C96FFC" w:rsidP="00C96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C96FFC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Постановление</w:t>
      </w:r>
    </w:p>
    <w:p w:rsidR="00C96FFC" w:rsidRPr="00C96FFC" w:rsidRDefault="00C96FFC" w:rsidP="00C96F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FFC" w:rsidRDefault="00D73DF3" w:rsidP="00C96F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24.10.2022 </w:t>
      </w:r>
      <w:r w:rsidR="00C96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="00C96FFC" w:rsidRPr="00C96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C96FFC" w:rsidRPr="00C96FFC">
        <w:rPr>
          <w:rFonts w:ascii="Times New Roman" w:eastAsia="Calibri" w:hAnsi="Times New Roman" w:cs="Times New Roman"/>
          <w:sz w:val="24"/>
          <w:szCs w:val="24"/>
          <w:lang w:eastAsia="ru-RU"/>
        </w:rPr>
        <w:t>рп</w:t>
      </w:r>
      <w:proofErr w:type="spellEnd"/>
      <w:r w:rsidR="00C96FFC" w:rsidRPr="00C96FFC">
        <w:rPr>
          <w:rFonts w:ascii="Times New Roman" w:eastAsia="Calibri" w:hAnsi="Times New Roman" w:cs="Times New Roman"/>
          <w:sz w:val="24"/>
          <w:szCs w:val="24"/>
          <w:lang w:eastAsia="ru-RU"/>
        </w:rPr>
        <w:t>. Чунск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ий                         № 345</w:t>
      </w:r>
      <w:bookmarkStart w:id="0" w:name="_GoBack"/>
      <w:bookmarkEnd w:id="0"/>
    </w:p>
    <w:p w:rsidR="00C96FFC" w:rsidRPr="00C96FFC" w:rsidRDefault="00C96FFC" w:rsidP="00C96F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96FFC" w:rsidRPr="00C96FFC" w:rsidRDefault="00454402" w:rsidP="00454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итогах районного конкурса </w:t>
      </w:r>
    </w:p>
    <w:p w:rsidR="002A2E1C" w:rsidRDefault="00C96FFC" w:rsidP="002A2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профессионального мастерства </w:t>
      </w:r>
    </w:p>
    <w:p w:rsidR="002A2E1C" w:rsidRDefault="002A2E1C" w:rsidP="002A2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«Лучший повар, кондитер – 2022</w:t>
      </w:r>
      <w:r w:rsidRPr="00C96FF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96FFC" w:rsidRDefault="00C96FFC" w:rsidP="00A04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обучающихся по профессии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«Повар, </w:t>
      </w:r>
      <w:r w:rsidRPr="00C96F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кондитер»</w:t>
      </w:r>
    </w:p>
    <w:p w:rsidR="00A04AD1" w:rsidRDefault="00A04AD1" w:rsidP="00A04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402" w:rsidRDefault="00454402" w:rsidP="00454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FFC" w:rsidRPr="00454402" w:rsidRDefault="00454402" w:rsidP="004544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4544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выявления и поощрения лучших студентов Чунского многопрофильного техникума по уровню профессиональных знаний среди обучающихся по профессии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Повар, кондитер</w:t>
      </w:r>
      <w:r w:rsidRPr="0045440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45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осударственного бюджетного профессионального образовательного учреждения Иркутской области «Чунский многопрофильный техникум», руководствуясь </w:t>
      </w:r>
      <w:hyperlink r:id="rId9" w:history="1">
        <w:r w:rsidR="002B55D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</w:t>
        </w:r>
        <w:r w:rsidR="00C96FFC" w:rsidRPr="00C96FF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18</w:t>
        </w:r>
      </w:hyperlink>
      <w:r w:rsidR="00C9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1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1 </w:t>
      </w:r>
      <w:r w:rsidR="00C96FFC" w:rsidRPr="00C96FFC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15 Федерального закона «Об общих принципах организации местного самоуправления в Российской Федерации» от 06.10.</w:t>
      </w:r>
      <w:r w:rsidR="00C9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2003 года № 131-ФЗ (в ред. от 14.07.2022 </w:t>
      </w:r>
      <w:r w:rsidR="00C96FFC" w:rsidRPr="00C96FF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года),</w:t>
      </w:r>
      <w:r w:rsidR="00A04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Чунского района «О проведении районного конкурса профессионального мастерства «Лучший повар, кондитер-2022» среди обучающихся по профессии «Повар, кондитер»» от 14.10.2022 года № 339,</w:t>
      </w:r>
      <w:r w:rsidR="00C96FFC" w:rsidRPr="00C9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C96FFC" w:rsidRPr="00C96FF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="00C96FFC" w:rsidRPr="00C9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Чунского района «</w:t>
      </w:r>
      <w:r w:rsidR="00C96FFC" w:rsidRPr="00C96F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муниципальной программы Чунского районно</w:t>
      </w:r>
      <w:r w:rsidR="00C96F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 муниципального образования «Экономическое развитие Чунского района» </w:t>
      </w:r>
      <w:r w:rsidR="00C96F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2022-2027</w:t>
      </w:r>
      <w:r w:rsidR="00C96FFC" w:rsidRPr="00C9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="00B64F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C96F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11.11.2021 года № 162</w:t>
      </w:r>
      <w:r w:rsidR="00C96FFC" w:rsidRPr="00C96FFC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</w:t>
      </w:r>
      <w:r w:rsidR="002B55DB">
        <w:rPr>
          <w:rFonts w:ascii="Times New Roman" w:eastAsia="Times New Roman" w:hAnsi="Times New Roman" w:cs="Times New Roman"/>
          <w:sz w:val="24"/>
          <w:szCs w:val="24"/>
          <w:lang w:eastAsia="ru-RU"/>
        </w:rPr>
        <w:t>.ст.</w:t>
      </w:r>
      <w:r w:rsidR="00C96FFC" w:rsidRPr="00C96FFC">
        <w:rPr>
          <w:rFonts w:ascii="Times New Roman" w:eastAsia="Times New Roman" w:hAnsi="Times New Roman" w:cs="Times New Roman"/>
          <w:sz w:val="24"/>
          <w:szCs w:val="24"/>
          <w:lang w:eastAsia="ru-RU"/>
        </w:rPr>
        <w:t>38,</w:t>
      </w:r>
      <w:r w:rsidR="002B5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6FFC" w:rsidRPr="00C9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 Устава Чунского районного муниципального образования, </w:t>
      </w:r>
    </w:p>
    <w:p w:rsidR="00C96FFC" w:rsidRPr="00C96FFC" w:rsidRDefault="00C96FFC" w:rsidP="00551B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402" w:rsidRPr="00454402" w:rsidRDefault="00410B27" w:rsidP="00454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454402" w:rsidRPr="0045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итоги районного конкурса </w:t>
      </w:r>
      <w:r w:rsidR="00454402" w:rsidRPr="00C9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профессионального мастерства </w:t>
      </w:r>
      <w:r w:rsidR="00454402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«Лучший повар, кондитер – 2022</w:t>
      </w:r>
      <w:r w:rsidR="00454402" w:rsidRPr="00C96FF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5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4402" w:rsidRPr="00C9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обучающихся по профессии </w:t>
      </w:r>
      <w:r w:rsidR="0045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«Повар, </w:t>
      </w:r>
      <w:r w:rsidR="00454402" w:rsidRPr="00C96F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кондитер»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Конкурс)</w:t>
      </w:r>
      <w:r w:rsidR="0045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454402" w:rsidRPr="004544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осударственного бюджетного профессионального образовательного учреждения Иркутской области «Чунский многопрофильный техникум»</w:t>
      </w:r>
      <w:r w:rsidR="0045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–Чунский многопрофильный техникум).</w:t>
      </w:r>
    </w:p>
    <w:p w:rsidR="00454402" w:rsidRPr="00454402" w:rsidRDefault="00454402" w:rsidP="004544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44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 Наградить ценными призами и дипломами студентов Чунс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кого многопрофильного техникума</w:t>
      </w:r>
      <w:r w:rsidRPr="004544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участников</w:t>
      </w:r>
      <w:r w:rsidR="00410B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Конкурса</w:t>
      </w:r>
      <w:r w:rsidRPr="004544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454402" w:rsidRPr="00454402" w:rsidRDefault="00454402" w:rsidP="004544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44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E819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="007C4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1 место в номинации «Кулинарный турнир» - </w:t>
      </w:r>
      <w:proofErr w:type="spellStart"/>
      <w:r w:rsidRPr="00A04A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Индюкову</w:t>
      </w:r>
      <w:proofErr w:type="spellEnd"/>
      <w:r w:rsidRPr="00A04A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Екатерину Романовну</w:t>
      </w:r>
      <w:r w:rsidRPr="004544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A04AD1" w:rsidRPr="00A04A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студента 2</w:t>
      </w:r>
      <w:r w:rsidRPr="004544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курса группы</w:t>
      </w:r>
      <w:r w:rsidR="00A04AD1" w:rsidRPr="00A04A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</w:t>
      </w:r>
      <w:r w:rsidRPr="004544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-21;</w:t>
      </w:r>
    </w:p>
    <w:p w:rsidR="00454402" w:rsidRDefault="007C4A4D" w:rsidP="004544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44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E819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2 место в номинации «Кулинарный турнир» </w:t>
      </w:r>
      <w:r w:rsidR="004544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spellStart"/>
      <w:r w:rsidR="004544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Малинич</w:t>
      </w:r>
      <w:proofErr w:type="spellEnd"/>
      <w:r w:rsidR="004544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Алену Олеговну</w:t>
      </w:r>
      <w:r w:rsidR="00A04A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студента 2 курса, группы П-21</w:t>
      </w:r>
      <w:r w:rsidR="004544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454402" w:rsidRDefault="007C4A4D" w:rsidP="004544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44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E819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3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место в номинации «Кулинарный турнир» </w:t>
      </w:r>
      <w:r w:rsidR="004544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Ваганову Ирину Алексеевну</w:t>
      </w:r>
      <w:r w:rsidR="00410B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студента 1 курса, группа П-22</w:t>
      </w:r>
      <w:r w:rsidR="004544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454402" w:rsidRDefault="00E8190A" w:rsidP="004544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44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1 место в номинации «Лучший повар, кондитер -2022» </w:t>
      </w:r>
      <w:r w:rsidR="004544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Черниговского Игоря Олеговича</w:t>
      </w:r>
      <w:r w:rsidR="00A04A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студента 3 курса, группа П-20;</w:t>
      </w:r>
    </w:p>
    <w:p w:rsidR="00454402" w:rsidRDefault="00E8190A" w:rsidP="004544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44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2 место в номинации «Лучший повар, кондитер -2022» </w:t>
      </w:r>
      <w:r w:rsidR="004544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spellStart"/>
      <w:r w:rsidR="004544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Чумерину</w:t>
      </w:r>
      <w:proofErr w:type="spellEnd"/>
      <w:r w:rsidR="004544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Марию Сергеевну</w:t>
      </w:r>
      <w:r w:rsidR="00A04A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студента 4 курса, группа П-19</w:t>
      </w:r>
      <w:r w:rsidR="004544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454402" w:rsidRDefault="00E8190A" w:rsidP="004544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44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3 место в номинации «Лучший повар, кондитер -2022» </w:t>
      </w:r>
      <w:r w:rsidR="004544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spellStart"/>
      <w:r w:rsidR="004544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Горбатока</w:t>
      </w:r>
      <w:proofErr w:type="spellEnd"/>
      <w:r w:rsidR="004544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Александра Евгеньевича</w:t>
      </w:r>
      <w:r w:rsidR="00A04A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студента 3 курса, группа П-20;</w:t>
      </w:r>
    </w:p>
    <w:p w:rsidR="00454402" w:rsidRPr="00454402" w:rsidRDefault="00454402" w:rsidP="004544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Отметить благодарственными письмами мэра Чунского района и поощрительными </w:t>
      </w:r>
      <w:r w:rsidRPr="004544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призами студентов Чунского многопрофильного техникума, участников Конкурса:</w:t>
      </w:r>
    </w:p>
    <w:p w:rsidR="007C4A4D" w:rsidRDefault="007C4A4D" w:rsidP="007C4A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Par16"/>
      <w:bookmarkEnd w:id="1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Бажина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Даниила Сергеевича, студента 1 курса, группа П-22;</w:t>
      </w:r>
    </w:p>
    <w:p w:rsidR="00A511E6" w:rsidRDefault="00A04AD1" w:rsidP="00A04A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spellStart"/>
      <w:r w:rsidR="004544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Бурденникову</w:t>
      </w:r>
      <w:proofErr w:type="spellEnd"/>
      <w:r w:rsidR="004544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Анастасию Вячеславовну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студента 1 курса, группа П-22</w:t>
      </w:r>
      <w:r w:rsidR="004544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454402" w:rsidRDefault="00A511E6" w:rsidP="004544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4544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Головину Галину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Анатольевну</w:t>
      </w:r>
      <w:r w:rsidR="00A04A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студента 4 курса группы П-19</w:t>
      </w:r>
      <w:r w:rsidR="004544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454402" w:rsidRDefault="00A511E6" w:rsidP="004544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4544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Зырянова Даниила Сергеевича</w:t>
      </w:r>
      <w:r w:rsidR="00A04A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студента </w:t>
      </w:r>
      <w:r w:rsidR="00A04A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 курса группы П-19</w:t>
      </w:r>
      <w:r w:rsidR="004544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454402" w:rsidRDefault="00A04AD1" w:rsidP="004544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spellStart"/>
      <w:r w:rsidR="004544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Никоновича</w:t>
      </w:r>
      <w:proofErr w:type="spellEnd"/>
      <w:r w:rsidR="004544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Дениса Дмитриевича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студента 3 курса, группа П-20.</w:t>
      </w:r>
    </w:p>
    <w:p w:rsidR="007C4A4D" w:rsidRDefault="007C4A4D" w:rsidP="007C4A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Пневского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Максима Андреевича, студента 2 курса, группы П-21;</w:t>
      </w:r>
    </w:p>
    <w:p w:rsidR="00454402" w:rsidRPr="00454402" w:rsidRDefault="00454402" w:rsidP="004544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402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постановление в средствах массовой информации и разместить на официальном сайте администрации Чунского района в сети Интернет.</w:t>
      </w:r>
    </w:p>
    <w:p w:rsidR="00454402" w:rsidRPr="00454402" w:rsidRDefault="00454402" w:rsidP="004544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402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исполнения настоящего постановления возложить на заместителя мэра Чунского района по экономическим и финансовым вопросам.</w:t>
      </w:r>
    </w:p>
    <w:p w:rsidR="00454402" w:rsidRDefault="00454402" w:rsidP="002A2E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402" w:rsidRDefault="00454402" w:rsidP="002A2E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FFC" w:rsidRDefault="00C96FFC" w:rsidP="00C96F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FFC" w:rsidRDefault="00C96FFC" w:rsidP="00C96F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FFC" w:rsidRPr="00C96FFC" w:rsidRDefault="00454402" w:rsidP="004544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96FFC">
        <w:rPr>
          <w:rFonts w:ascii="Times New Roman" w:eastAsia="Times New Roman" w:hAnsi="Times New Roman" w:cs="Times New Roman"/>
          <w:sz w:val="24"/>
          <w:szCs w:val="24"/>
          <w:lang w:eastAsia="ru-RU"/>
        </w:rPr>
        <w:t>эр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Чунского района </w:t>
      </w:r>
      <w:r w:rsidR="00C96F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6F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6F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6F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6F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6F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6F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Хрычова</w:t>
      </w:r>
      <w:proofErr w:type="spellEnd"/>
    </w:p>
    <w:p w:rsidR="00C96FFC" w:rsidRDefault="00C96FFC"/>
    <w:p w:rsidR="00551B18" w:rsidRDefault="00A511E6">
      <w:r>
        <w:t xml:space="preserve"> </w:t>
      </w:r>
    </w:p>
    <w:p w:rsidR="00410B27" w:rsidRDefault="00410B27"/>
    <w:p w:rsidR="00410B27" w:rsidRDefault="00410B27"/>
    <w:p w:rsidR="00410B27" w:rsidRDefault="00410B27"/>
    <w:p w:rsidR="00410B27" w:rsidRDefault="00410B27"/>
    <w:p w:rsidR="00410B27" w:rsidRDefault="00410B27"/>
    <w:p w:rsidR="00410B27" w:rsidRDefault="00410B27"/>
    <w:p w:rsidR="00410B27" w:rsidRDefault="00410B27"/>
    <w:p w:rsidR="00410B27" w:rsidRDefault="00410B27"/>
    <w:p w:rsidR="00410B27" w:rsidRDefault="00410B27"/>
    <w:p w:rsidR="00410B27" w:rsidRDefault="00410B27"/>
    <w:p w:rsidR="00410B27" w:rsidRDefault="00410B27"/>
    <w:p w:rsidR="00410B27" w:rsidRDefault="00410B27"/>
    <w:p w:rsidR="00410B27" w:rsidRDefault="00410B27"/>
    <w:p w:rsidR="00410B27" w:rsidRDefault="00410B27"/>
    <w:p w:rsidR="00410B27" w:rsidRDefault="00410B27"/>
    <w:p w:rsidR="00410B27" w:rsidRDefault="00410B27"/>
    <w:p w:rsidR="00410B27" w:rsidRDefault="00410B27"/>
    <w:p w:rsidR="00410B27" w:rsidRDefault="00410B27"/>
    <w:p w:rsidR="00410B27" w:rsidRDefault="00410B27"/>
    <w:p w:rsidR="00410B27" w:rsidRDefault="00410B27"/>
    <w:p w:rsidR="00410B27" w:rsidRDefault="00410B27"/>
    <w:p w:rsidR="00410B27" w:rsidRDefault="00410B27"/>
    <w:p w:rsidR="00410B27" w:rsidRDefault="00410B27"/>
    <w:p w:rsidR="00410B27" w:rsidRDefault="00410B27"/>
    <w:p w:rsidR="00410B27" w:rsidRDefault="00410B27">
      <w:pPr>
        <w:rPr>
          <w:rFonts w:ascii="Times New Roman" w:hAnsi="Times New Roman" w:cs="Times New Roman"/>
        </w:rPr>
      </w:pPr>
    </w:p>
    <w:p w:rsidR="00410B27" w:rsidRDefault="00410B27">
      <w:pPr>
        <w:rPr>
          <w:rFonts w:ascii="Times New Roman" w:hAnsi="Times New Roman" w:cs="Times New Roman"/>
        </w:rPr>
      </w:pPr>
    </w:p>
    <w:p w:rsidR="00410B27" w:rsidRDefault="00410B27">
      <w:pPr>
        <w:rPr>
          <w:rFonts w:ascii="Times New Roman" w:hAnsi="Times New Roman" w:cs="Times New Roman"/>
        </w:rPr>
      </w:pPr>
    </w:p>
    <w:p w:rsidR="00410B27" w:rsidRDefault="00410B27">
      <w:pPr>
        <w:rPr>
          <w:rFonts w:ascii="Times New Roman" w:hAnsi="Times New Roman" w:cs="Times New Roman"/>
        </w:rPr>
      </w:pPr>
    </w:p>
    <w:p w:rsidR="00410B27" w:rsidRDefault="00410B27">
      <w:pPr>
        <w:rPr>
          <w:rFonts w:ascii="Times New Roman" w:hAnsi="Times New Roman" w:cs="Times New Roman"/>
        </w:rPr>
      </w:pPr>
    </w:p>
    <w:p w:rsidR="00410B27" w:rsidRDefault="00410B27">
      <w:pPr>
        <w:rPr>
          <w:rFonts w:ascii="Times New Roman" w:hAnsi="Times New Roman" w:cs="Times New Roman"/>
        </w:rPr>
      </w:pPr>
    </w:p>
    <w:p w:rsidR="00410B27" w:rsidRDefault="00410B27">
      <w:pPr>
        <w:rPr>
          <w:rFonts w:ascii="Times New Roman" w:hAnsi="Times New Roman" w:cs="Times New Roman"/>
        </w:rPr>
      </w:pPr>
    </w:p>
    <w:p w:rsidR="00410B27" w:rsidRDefault="00410B27">
      <w:pPr>
        <w:rPr>
          <w:rFonts w:ascii="Times New Roman" w:hAnsi="Times New Roman" w:cs="Times New Roman"/>
        </w:rPr>
      </w:pPr>
    </w:p>
    <w:p w:rsidR="00410B27" w:rsidRDefault="00410B27">
      <w:pPr>
        <w:rPr>
          <w:rFonts w:ascii="Times New Roman" w:hAnsi="Times New Roman" w:cs="Times New Roman"/>
        </w:rPr>
      </w:pPr>
    </w:p>
    <w:p w:rsidR="00410B27" w:rsidRDefault="00410B27">
      <w:pPr>
        <w:rPr>
          <w:rFonts w:ascii="Times New Roman" w:hAnsi="Times New Roman" w:cs="Times New Roman"/>
        </w:rPr>
      </w:pPr>
    </w:p>
    <w:p w:rsidR="00410B27" w:rsidRPr="00410B27" w:rsidRDefault="00410B27">
      <w:pPr>
        <w:rPr>
          <w:rFonts w:ascii="Times New Roman" w:hAnsi="Times New Roman" w:cs="Times New Roman"/>
        </w:rPr>
      </w:pPr>
      <w:r w:rsidRPr="00410B27">
        <w:rPr>
          <w:rFonts w:ascii="Times New Roman" w:hAnsi="Times New Roman" w:cs="Times New Roman"/>
        </w:rPr>
        <w:t>СОГЛАСОВАНО:</w:t>
      </w:r>
    </w:p>
    <w:tbl>
      <w:tblPr>
        <w:tblW w:w="95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50"/>
        <w:gridCol w:w="2759"/>
        <w:gridCol w:w="1995"/>
      </w:tblGrid>
      <w:tr w:rsidR="00410B27" w:rsidRPr="00410B27" w:rsidTr="000438CF">
        <w:trPr>
          <w:trHeight w:val="715"/>
        </w:trPr>
        <w:tc>
          <w:tcPr>
            <w:tcW w:w="4750" w:type="dxa"/>
          </w:tcPr>
          <w:p w:rsidR="00410B27" w:rsidRPr="00410B27" w:rsidRDefault="00410B27" w:rsidP="0041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мэра Чунского района</w:t>
            </w:r>
          </w:p>
          <w:p w:rsidR="00410B27" w:rsidRPr="00410B27" w:rsidRDefault="00410B27" w:rsidP="00410B2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__________2022 г.</w:t>
            </w:r>
          </w:p>
          <w:p w:rsidR="00410B27" w:rsidRPr="00410B27" w:rsidRDefault="00410B27" w:rsidP="00410B2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</w:tcPr>
          <w:p w:rsidR="00410B27" w:rsidRPr="00410B27" w:rsidRDefault="00410B27" w:rsidP="00410B2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B27" w:rsidRPr="00410B27" w:rsidRDefault="00410B27" w:rsidP="00410B2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B27" w:rsidRPr="00410B27" w:rsidRDefault="00410B27" w:rsidP="00410B2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410B27" w:rsidRPr="00410B27" w:rsidRDefault="00410B27" w:rsidP="00410B2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О.А. </w:t>
            </w:r>
            <w:proofErr w:type="spellStart"/>
            <w:r w:rsidRPr="00410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Толпекина</w:t>
            </w:r>
            <w:proofErr w:type="spellEnd"/>
          </w:p>
          <w:p w:rsidR="00410B27" w:rsidRPr="00410B27" w:rsidRDefault="00410B27" w:rsidP="00410B2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B27" w:rsidRPr="00410B27" w:rsidTr="000438CF">
        <w:trPr>
          <w:trHeight w:val="715"/>
        </w:trPr>
        <w:tc>
          <w:tcPr>
            <w:tcW w:w="4750" w:type="dxa"/>
          </w:tcPr>
          <w:p w:rsidR="00410B27" w:rsidRPr="00410B27" w:rsidRDefault="00410B27" w:rsidP="00410B2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мэра Чунского района по экономическим и финансовым вопросам</w:t>
            </w:r>
          </w:p>
          <w:p w:rsidR="00410B27" w:rsidRPr="00410B27" w:rsidRDefault="00410B27" w:rsidP="00410B2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</w:t>
            </w:r>
            <w:proofErr w:type="gramStart"/>
            <w:r w:rsidRPr="00410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410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__________2022 г.</w:t>
            </w:r>
          </w:p>
          <w:p w:rsidR="00410B27" w:rsidRPr="00410B27" w:rsidRDefault="00410B27" w:rsidP="00410B2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</w:tcPr>
          <w:p w:rsidR="00410B27" w:rsidRPr="00410B27" w:rsidRDefault="00410B27" w:rsidP="00410B2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B27" w:rsidRPr="00410B27" w:rsidRDefault="00410B27" w:rsidP="00410B2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B27" w:rsidRPr="00410B27" w:rsidRDefault="00410B27" w:rsidP="00410B2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410B27" w:rsidRPr="00410B27" w:rsidRDefault="00410B27" w:rsidP="00410B2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З.А. Горбань</w:t>
            </w:r>
          </w:p>
          <w:p w:rsidR="00410B27" w:rsidRPr="00410B27" w:rsidRDefault="00410B27" w:rsidP="00410B2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B27" w:rsidRPr="00410B27" w:rsidTr="000438CF">
        <w:trPr>
          <w:trHeight w:val="715"/>
        </w:trPr>
        <w:tc>
          <w:tcPr>
            <w:tcW w:w="4750" w:type="dxa"/>
          </w:tcPr>
          <w:p w:rsidR="00410B27" w:rsidRPr="00410B27" w:rsidRDefault="00410B27" w:rsidP="00410B2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410B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И.о</w:t>
            </w:r>
            <w:proofErr w:type="spellEnd"/>
            <w:r w:rsidRPr="00410B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руководителя аппарата администрации  </w:t>
            </w:r>
          </w:p>
          <w:p w:rsidR="00410B27" w:rsidRPr="00410B27" w:rsidRDefault="00410B27" w:rsidP="00410B2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__________2022 г.</w:t>
            </w:r>
          </w:p>
          <w:p w:rsidR="00410B27" w:rsidRPr="00410B27" w:rsidRDefault="00410B27" w:rsidP="00410B2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</w:tcPr>
          <w:p w:rsidR="00410B27" w:rsidRPr="00410B27" w:rsidRDefault="00410B27" w:rsidP="00410B2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410B27" w:rsidRPr="00410B27" w:rsidRDefault="00410B27" w:rsidP="00410B2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Назарова</w:t>
            </w:r>
          </w:p>
        </w:tc>
      </w:tr>
      <w:tr w:rsidR="00410B27" w:rsidRPr="00410B27" w:rsidTr="000438CF">
        <w:trPr>
          <w:trHeight w:val="715"/>
        </w:trPr>
        <w:tc>
          <w:tcPr>
            <w:tcW w:w="4750" w:type="dxa"/>
          </w:tcPr>
          <w:p w:rsidR="00410B27" w:rsidRPr="00410B27" w:rsidRDefault="00410B27" w:rsidP="00410B2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правового отдела аппарата администрации Чунского района</w:t>
            </w:r>
          </w:p>
          <w:p w:rsidR="00410B27" w:rsidRPr="00410B27" w:rsidRDefault="00410B27" w:rsidP="00410B2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__________2022 г.</w:t>
            </w:r>
          </w:p>
          <w:p w:rsidR="00410B27" w:rsidRPr="00410B27" w:rsidRDefault="00410B27" w:rsidP="00410B2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</w:tcPr>
          <w:p w:rsidR="00410B27" w:rsidRPr="00410B27" w:rsidRDefault="00410B27" w:rsidP="00410B2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410B27" w:rsidRPr="00410B27" w:rsidRDefault="00410B27" w:rsidP="00410B2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С.В. </w:t>
            </w:r>
            <w:proofErr w:type="spellStart"/>
            <w:r w:rsidRPr="00410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Ралько</w:t>
            </w:r>
            <w:proofErr w:type="spellEnd"/>
          </w:p>
        </w:tc>
      </w:tr>
      <w:tr w:rsidR="00410B27" w:rsidRPr="00410B27" w:rsidTr="000438CF">
        <w:trPr>
          <w:trHeight w:val="715"/>
        </w:trPr>
        <w:tc>
          <w:tcPr>
            <w:tcW w:w="4750" w:type="dxa"/>
          </w:tcPr>
          <w:p w:rsidR="00410B27" w:rsidRPr="00410B27" w:rsidRDefault="00410B27" w:rsidP="00410B27">
            <w:pPr>
              <w:spacing w:after="12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начальника </w:t>
            </w:r>
            <w:r w:rsidRPr="00410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экономического развития</w:t>
            </w:r>
            <w:r w:rsidRPr="00410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аппарата администрации Чунского района</w:t>
            </w:r>
          </w:p>
          <w:p w:rsidR="00410B27" w:rsidRPr="00410B27" w:rsidRDefault="00410B27" w:rsidP="00410B27">
            <w:pPr>
              <w:spacing w:after="12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__________2022 г.</w:t>
            </w:r>
          </w:p>
          <w:p w:rsidR="00410B27" w:rsidRPr="00410B27" w:rsidRDefault="00410B27" w:rsidP="00410B2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</w:tcPr>
          <w:p w:rsidR="00410B27" w:rsidRPr="00410B27" w:rsidRDefault="00410B27" w:rsidP="00410B2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410B27" w:rsidRPr="00410B27" w:rsidRDefault="00410B27" w:rsidP="0041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Е.С. Перфильева</w:t>
            </w:r>
          </w:p>
        </w:tc>
      </w:tr>
      <w:tr w:rsidR="00410B27" w:rsidRPr="00410B27" w:rsidTr="000438CF">
        <w:trPr>
          <w:trHeight w:val="715"/>
        </w:trPr>
        <w:tc>
          <w:tcPr>
            <w:tcW w:w="4750" w:type="dxa"/>
          </w:tcPr>
          <w:p w:rsidR="00410B27" w:rsidRPr="00410B27" w:rsidRDefault="00410B27" w:rsidP="00410B2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Подготовил:</w:t>
            </w:r>
          </w:p>
          <w:p w:rsidR="00410B27" w:rsidRPr="00410B27" w:rsidRDefault="00410B27" w:rsidP="00410B27">
            <w:pPr>
              <w:spacing w:after="12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экономического развития аппарата администрации Чунского района</w:t>
            </w:r>
          </w:p>
          <w:p w:rsidR="00410B27" w:rsidRPr="00410B27" w:rsidRDefault="00410B27" w:rsidP="00410B27">
            <w:pPr>
              <w:spacing w:after="12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__________2022 г.</w:t>
            </w:r>
          </w:p>
        </w:tc>
        <w:tc>
          <w:tcPr>
            <w:tcW w:w="2759" w:type="dxa"/>
          </w:tcPr>
          <w:p w:rsidR="00410B27" w:rsidRPr="00410B27" w:rsidRDefault="00410B27" w:rsidP="00410B2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410B27" w:rsidRPr="00410B27" w:rsidRDefault="00410B27" w:rsidP="00410B2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 Лузина</w:t>
            </w:r>
          </w:p>
        </w:tc>
      </w:tr>
    </w:tbl>
    <w:p w:rsidR="00410B27" w:rsidRDefault="00410B27"/>
    <w:sectPr w:rsidR="00410B27" w:rsidSect="00A04AD1">
      <w:headerReference w:type="even" r:id="rId11"/>
      <w:headerReference w:type="default" r:id="rId12"/>
      <w:pgSz w:w="11906" w:h="16838"/>
      <w:pgMar w:top="1134" w:right="567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83D" w:rsidRDefault="00E2683D" w:rsidP="00333EF1">
      <w:pPr>
        <w:spacing w:after="0" w:line="240" w:lineRule="auto"/>
      </w:pPr>
      <w:r>
        <w:separator/>
      </w:r>
    </w:p>
  </w:endnote>
  <w:endnote w:type="continuationSeparator" w:id="0">
    <w:p w:rsidR="00E2683D" w:rsidRDefault="00E2683D" w:rsidP="00333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83D" w:rsidRDefault="00E2683D" w:rsidP="00333EF1">
      <w:pPr>
        <w:spacing w:after="0" w:line="240" w:lineRule="auto"/>
      </w:pPr>
      <w:r>
        <w:separator/>
      </w:r>
    </w:p>
  </w:footnote>
  <w:footnote w:type="continuationSeparator" w:id="0">
    <w:p w:rsidR="00E2683D" w:rsidRDefault="00E2683D" w:rsidP="00333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5DB" w:rsidRDefault="002B55DB" w:rsidP="002B55DB">
    <w:pPr>
      <w:pStyle w:val="a6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533" w:rsidRDefault="002E5533" w:rsidP="00C76FD0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A7D3C"/>
    <w:multiLevelType w:val="multilevel"/>
    <w:tmpl w:val="7BBC66A0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F2C1ED3"/>
    <w:multiLevelType w:val="hybridMultilevel"/>
    <w:tmpl w:val="997A8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E96"/>
    <w:rsid w:val="00055E96"/>
    <w:rsid w:val="00091F20"/>
    <w:rsid w:val="001206AE"/>
    <w:rsid w:val="0012529E"/>
    <w:rsid w:val="001A0757"/>
    <w:rsid w:val="002235BD"/>
    <w:rsid w:val="00237498"/>
    <w:rsid w:val="002628F4"/>
    <w:rsid w:val="002A2E1C"/>
    <w:rsid w:val="002B55DB"/>
    <w:rsid w:val="002D4030"/>
    <w:rsid w:val="002E5533"/>
    <w:rsid w:val="00306A04"/>
    <w:rsid w:val="00310CBC"/>
    <w:rsid w:val="00333EF1"/>
    <w:rsid w:val="00371DBB"/>
    <w:rsid w:val="00410B27"/>
    <w:rsid w:val="00454402"/>
    <w:rsid w:val="00481B8D"/>
    <w:rsid w:val="00551B18"/>
    <w:rsid w:val="00592E5F"/>
    <w:rsid w:val="005E155D"/>
    <w:rsid w:val="00687AF8"/>
    <w:rsid w:val="006A7A04"/>
    <w:rsid w:val="006B59C0"/>
    <w:rsid w:val="0079526D"/>
    <w:rsid w:val="007B201F"/>
    <w:rsid w:val="007C4A4D"/>
    <w:rsid w:val="00817684"/>
    <w:rsid w:val="00876343"/>
    <w:rsid w:val="008A5EB4"/>
    <w:rsid w:val="008C63C1"/>
    <w:rsid w:val="00945CD3"/>
    <w:rsid w:val="00950BE4"/>
    <w:rsid w:val="00971C55"/>
    <w:rsid w:val="009E1354"/>
    <w:rsid w:val="009E6244"/>
    <w:rsid w:val="00A04AD1"/>
    <w:rsid w:val="00A11A91"/>
    <w:rsid w:val="00A511E6"/>
    <w:rsid w:val="00A65668"/>
    <w:rsid w:val="00AA67D1"/>
    <w:rsid w:val="00AC47CC"/>
    <w:rsid w:val="00AE17D2"/>
    <w:rsid w:val="00B64FDA"/>
    <w:rsid w:val="00C00661"/>
    <w:rsid w:val="00C63C84"/>
    <w:rsid w:val="00C76FD0"/>
    <w:rsid w:val="00C96FFC"/>
    <w:rsid w:val="00D73DF3"/>
    <w:rsid w:val="00DC571D"/>
    <w:rsid w:val="00E2683D"/>
    <w:rsid w:val="00E8190A"/>
    <w:rsid w:val="00EB1B21"/>
    <w:rsid w:val="00F1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32FB68"/>
  <w15:chartTrackingRefBased/>
  <w15:docId w15:val="{2DCCE054-2244-4BF9-A4DC-65E7111C6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1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51B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091F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91F20"/>
    <w:pPr>
      <w:widowControl w:val="0"/>
      <w:shd w:val="clear" w:color="auto" w:fill="FFFFFF"/>
      <w:spacing w:before="300" w:after="0" w:line="485" w:lineRule="exact"/>
      <w:ind w:hanging="42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2pt">
    <w:name w:val="Основной текст (2) + 12 pt"/>
    <w:basedOn w:val="2"/>
    <w:rsid w:val="002628F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945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5CD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33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3EF1"/>
  </w:style>
  <w:style w:type="paragraph" w:styleId="a8">
    <w:name w:val="footer"/>
    <w:basedOn w:val="a"/>
    <w:link w:val="a9"/>
    <w:uiPriority w:val="99"/>
    <w:unhideWhenUsed/>
    <w:rsid w:val="00333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3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CBA2E86EDD8EFAF31EF127DA590068019F919B00904462A488C28AC5E4EEF78j2L0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BA2E86EDD8EFAF31EF0C70B3FC5C8C19F741B40103447C1CD373F10947E52F6730E489E8B5CF48jBLC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A29D1-0041-4E5C-8FFE-9F9FCA818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2022-10-28T06:01:00Z</cp:lastPrinted>
  <dcterms:created xsi:type="dcterms:W3CDTF">2022-10-28T03:37:00Z</dcterms:created>
  <dcterms:modified xsi:type="dcterms:W3CDTF">2022-11-14T01:28:00Z</dcterms:modified>
</cp:coreProperties>
</file>